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5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4"/>
      </w:tblGrid>
      <w:tr w:rsidR="00D91496" w:rsidRPr="00D91496" w14:paraId="3D9E0658" w14:textId="77777777" w:rsidTr="00A95EB3">
        <w:trPr>
          <w:trHeight w:val="300"/>
        </w:trPr>
        <w:tc>
          <w:tcPr>
            <w:tcW w:w="9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hideMark/>
          </w:tcPr>
          <w:p w14:paraId="4AA1D610" w14:textId="675C7697" w:rsidR="00D91496" w:rsidRPr="00BA0409" w:rsidRDefault="008C462D" w:rsidP="0064536D">
            <w:pPr>
              <w:tabs>
                <w:tab w:val="right" w:pos="8672"/>
              </w:tabs>
              <w:spacing w:after="0" w:line="240" w:lineRule="exact"/>
              <w:ind w:left="133"/>
              <w:textAlignment w:val="baseline"/>
              <w:rPr>
                <w:rFonts w:ascii="Segoe UI" w:eastAsia="Times New Roman" w:hAnsi="Segoe UI" w:cs="Segoe UI"/>
                <w:i/>
                <w:iCs/>
                <w:sz w:val="18"/>
                <w:szCs w:val="18"/>
                <w:lang w:eastAsia="nl-NL"/>
              </w:rPr>
            </w:pPr>
            <w:r w:rsidRPr="00BA040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nl-NL"/>
              </w:rPr>
              <w:t>Plan van Aanpak</w:t>
            </w:r>
            <w:r w:rsidR="00D91496" w:rsidRPr="00BA040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nl-NL"/>
              </w:rPr>
              <w:t xml:space="preserve"> (max. </w:t>
            </w:r>
            <w:r w:rsidR="00A250C5" w:rsidRPr="00BA040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nl-NL"/>
              </w:rPr>
              <w:t>2</w:t>
            </w:r>
            <w:r w:rsidR="00D91496" w:rsidRPr="00BA040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nl-NL"/>
              </w:rPr>
              <w:t xml:space="preserve"> x A4)</w:t>
            </w:r>
            <w:r w:rsidR="00D91496" w:rsidRPr="00BA0409">
              <w:rPr>
                <w:rFonts w:ascii="Arial" w:eastAsia="Times New Roman" w:hAnsi="Arial" w:cs="Arial"/>
                <w:i/>
                <w:iCs/>
                <w:color w:val="FFFFFF"/>
                <w:sz w:val="20"/>
                <w:szCs w:val="20"/>
                <w:lang w:eastAsia="nl-NL"/>
              </w:rPr>
              <w:t> </w:t>
            </w:r>
            <w:r w:rsidR="00BA0409" w:rsidRPr="00BA0409">
              <w:rPr>
                <w:rFonts w:ascii="Arial" w:eastAsia="Times New Roman" w:hAnsi="Arial" w:cs="Arial"/>
                <w:i/>
                <w:iCs/>
                <w:color w:val="FFFFFF"/>
                <w:sz w:val="20"/>
                <w:szCs w:val="20"/>
                <w:lang w:eastAsia="nl-NL"/>
              </w:rPr>
              <w:t xml:space="preserve">      </w:t>
            </w:r>
            <w:r w:rsidR="00ED416E" w:rsidRPr="00BA0409">
              <w:rPr>
                <w:rFonts w:ascii="Arial" w:eastAsia="Times New Roman" w:hAnsi="Arial" w:cs="Arial"/>
                <w:i/>
                <w:iCs/>
                <w:color w:val="FFFFFF"/>
                <w:sz w:val="18"/>
                <w:szCs w:val="18"/>
                <w:lang w:eastAsia="nl-NL"/>
              </w:rPr>
              <w:t xml:space="preserve">Levering Straatbakstenen t.b.v. Herinrichting </w:t>
            </w:r>
            <w:proofErr w:type="spellStart"/>
            <w:r w:rsidR="00ED416E" w:rsidRPr="00BA0409">
              <w:rPr>
                <w:rFonts w:ascii="Arial" w:eastAsia="Times New Roman" w:hAnsi="Arial" w:cs="Arial"/>
                <w:i/>
                <w:iCs/>
                <w:color w:val="FFFFFF"/>
                <w:sz w:val="18"/>
                <w:szCs w:val="18"/>
                <w:lang w:eastAsia="nl-NL"/>
              </w:rPr>
              <w:t>Noordewierweg</w:t>
            </w:r>
            <w:proofErr w:type="spellEnd"/>
          </w:p>
        </w:tc>
      </w:tr>
      <w:tr w:rsidR="00A250C5" w:rsidRPr="00D91496" w14:paraId="4567B7B4" w14:textId="77777777" w:rsidTr="00801998">
        <w:trPr>
          <w:trHeight w:val="300"/>
        </w:trPr>
        <w:tc>
          <w:tcPr>
            <w:tcW w:w="9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2CEDFAD" w14:textId="0CBE662C" w:rsidR="00A250C5" w:rsidRPr="00D91496" w:rsidRDefault="00C53206" w:rsidP="00197AF3">
            <w:pPr>
              <w:spacing w:after="0" w:line="240" w:lineRule="exact"/>
              <w:ind w:left="133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 xml:space="preserve">#1: </w:t>
            </w:r>
            <w:r w:rsidR="00A250C5" w:rsidRPr="00D914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Wij nemen deze maatregel(en)</w:t>
            </w:r>
            <w:r w:rsidR="00197A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 xml:space="preserve"> t.b.v. de continuïteit van de levering</w:t>
            </w:r>
            <w:r w:rsidR="00A250C5" w:rsidRPr="00D914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:</w:t>
            </w:r>
            <w:r w:rsidR="00A250C5"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 </w:t>
            </w:r>
          </w:p>
        </w:tc>
      </w:tr>
      <w:tr w:rsidR="00D91496" w:rsidRPr="00D91496" w14:paraId="7C85924C" w14:textId="77777777" w:rsidTr="00A43FF0">
        <w:trPr>
          <w:trHeight w:val="300"/>
        </w:trPr>
        <w:tc>
          <w:tcPr>
            <w:tcW w:w="9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F55A6" w14:textId="291A611A" w:rsidR="00D91496" w:rsidRPr="00D91496" w:rsidRDefault="00D91496" w:rsidP="00C634FC">
            <w:pPr>
              <w:spacing w:after="0" w:line="240" w:lineRule="exact"/>
              <w:ind w:left="133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&lt;maatregel</w:t>
            </w:r>
            <w:r w:rsidR="00F12A8F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(en)</w:t>
            </w: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 (korte beschrijving)&gt; </w:t>
            </w:r>
          </w:p>
        </w:tc>
      </w:tr>
      <w:tr w:rsidR="00D91496" w:rsidRPr="00D91496" w14:paraId="4101054A" w14:textId="77777777" w:rsidTr="00A43FF0">
        <w:trPr>
          <w:trHeight w:val="300"/>
        </w:trPr>
        <w:tc>
          <w:tcPr>
            <w:tcW w:w="9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FCDA6" w14:textId="06F5AB62" w:rsidR="00D91496" w:rsidRPr="00D91496" w:rsidRDefault="00D91496" w:rsidP="00C634FC">
            <w:pPr>
              <w:spacing w:after="0" w:line="240" w:lineRule="exact"/>
              <w:ind w:left="133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 w:rsidRPr="00D914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En d</w:t>
            </w:r>
            <w:r w:rsidR="009953D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 xml:space="preserve">eze maatregel borgt de continuïteit van de levering van straatbakstenen aan het project herinrichting </w:t>
            </w:r>
            <w:proofErr w:type="spellStart"/>
            <w:r w:rsidR="009953D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Noordewierweg</w:t>
            </w:r>
            <w:proofErr w:type="spellEnd"/>
            <w:r w:rsidRPr="00D914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 xml:space="preserve"> omdat:</w:t>
            </w: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 </w:t>
            </w:r>
          </w:p>
        </w:tc>
      </w:tr>
      <w:tr w:rsidR="00D91496" w:rsidRPr="00D91496" w14:paraId="03CDE0D8" w14:textId="77777777" w:rsidTr="00A43FF0">
        <w:trPr>
          <w:trHeight w:val="300"/>
        </w:trPr>
        <w:tc>
          <w:tcPr>
            <w:tcW w:w="9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4B342" w14:textId="27484E68" w:rsidR="00D91496" w:rsidRPr="00D91496" w:rsidRDefault="00D91496" w:rsidP="00C634FC">
            <w:pPr>
              <w:spacing w:after="0" w:line="240" w:lineRule="exact"/>
              <w:ind w:left="133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&lt;</w:t>
            </w:r>
            <w:r w:rsidR="00354FB1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uitleg en onderbouwing waarom deze maatregel de continuïteit van de levering borgt</w:t>
            </w: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&gt; </w:t>
            </w:r>
          </w:p>
        </w:tc>
      </w:tr>
      <w:tr w:rsidR="00C53206" w:rsidRPr="00D91496" w14:paraId="71EE7081" w14:textId="77777777" w:rsidTr="00D10060">
        <w:trPr>
          <w:trHeight w:val="300"/>
        </w:trPr>
        <w:tc>
          <w:tcPr>
            <w:tcW w:w="9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EBADE49" w14:textId="00C84CF0" w:rsidR="00C53206" w:rsidRPr="00D91496" w:rsidRDefault="00C53206" w:rsidP="00D10060">
            <w:pPr>
              <w:spacing w:after="0" w:line="240" w:lineRule="exact"/>
              <w:ind w:left="133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#</w:t>
            </w:r>
            <w:r w:rsidR="0008232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 xml:space="preserve">: </w:t>
            </w:r>
            <w:r w:rsidRPr="00D914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Wij nemen deze maatregel(en)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 xml:space="preserve"> t.b.v. de continuïteit van de levering</w:t>
            </w:r>
            <w:r w:rsidRPr="00D914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:</w:t>
            </w: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 </w:t>
            </w:r>
          </w:p>
        </w:tc>
      </w:tr>
      <w:tr w:rsidR="00C53206" w:rsidRPr="00D91496" w14:paraId="502F84E4" w14:textId="77777777" w:rsidTr="00D10060">
        <w:trPr>
          <w:trHeight w:val="300"/>
        </w:trPr>
        <w:tc>
          <w:tcPr>
            <w:tcW w:w="9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F0AD5" w14:textId="77777777" w:rsidR="00C53206" w:rsidRPr="00D91496" w:rsidRDefault="00C53206" w:rsidP="00D10060">
            <w:pPr>
              <w:spacing w:after="0" w:line="240" w:lineRule="exact"/>
              <w:ind w:left="133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&lt;maatregel</w:t>
            </w: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(en)</w:t>
            </w: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 (korte beschrijving)&gt; </w:t>
            </w:r>
          </w:p>
        </w:tc>
      </w:tr>
      <w:tr w:rsidR="00C53206" w:rsidRPr="00D91496" w14:paraId="79F4BC8B" w14:textId="77777777" w:rsidTr="00D10060">
        <w:trPr>
          <w:trHeight w:val="300"/>
        </w:trPr>
        <w:tc>
          <w:tcPr>
            <w:tcW w:w="9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9EDCD" w14:textId="77777777" w:rsidR="00C53206" w:rsidRPr="00D91496" w:rsidRDefault="00C53206" w:rsidP="00D10060">
            <w:pPr>
              <w:spacing w:after="0" w:line="240" w:lineRule="exact"/>
              <w:ind w:left="133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 w:rsidRPr="00D914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En d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 xml:space="preserve">eze maatregel borgt de continuïteit van de levering van straatbakstenen aan het project herinrichting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Noordewierweg</w:t>
            </w:r>
            <w:proofErr w:type="spellEnd"/>
            <w:r w:rsidRPr="00D914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 xml:space="preserve"> omdat:</w:t>
            </w: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 </w:t>
            </w:r>
          </w:p>
        </w:tc>
      </w:tr>
      <w:tr w:rsidR="00C53206" w:rsidRPr="00D91496" w14:paraId="2D5C418A" w14:textId="77777777" w:rsidTr="00D10060">
        <w:trPr>
          <w:trHeight w:val="300"/>
        </w:trPr>
        <w:tc>
          <w:tcPr>
            <w:tcW w:w="9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20FFD" w14:textId="77777777" w:rsidR="00C53206" w:rsidRPr="00D91496" w:rsidRDefault="00C53206" w:rsidP="00D10060">
            <w:pPr>
              <w:spacing w:after="0" w:line="240" w:lineRule="exact"/>
              <w:ind w:left="133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&lt;</w:t>
            </w: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uitleg en onderbouwing waarom deze maatregel de continuïteit van de levering borgt</w:t>
            </w: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&gt; </w:t>
            </w:r>
          </w:p>
        </w:tc>
      </w:tr>
      <w:tr w:rsidR="00C53206" w:rsidRPr="00D91496" w14:paraId="14CEA024" w14:textId="77777777" w:rsidTr="00D10060">
        <w:trPr>
          <w:trHeight w:val="300"/>
        </w:trPr>
        <w:tc>
          <w:tcPr>
            <w:tcW w:w="9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94BAC9" w14:textId="685E232F" w:rsidR="00C53206" w:rsidRPr="00D91496" w:rsidRDefault="00C53206" w:rsidP="00D10060">
            <w:pPr>
              <w:spacing w:after="0" w:line="240" w:lineRule="exact"/>
              <w:ind w:left="133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#</w:t>
            </w:r>
            <w:r w:rsidR="0008232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3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 xml:space="preserve">: </w:t>
            </w:r>
            <w:r w:rsidRPr="00D914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Wij nemen deze maatregel(en)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 xml:space="preserve"> t.b.v. de </w:t>
            </w:r>
            <w:r w:rsidR="00E66B1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consistentie van de kleur</w:t>
            </w:r>
            <w:r w:rsidRPr="00D914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:</w:t>
            </w: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 </w:t>
            </w:r>
          </w:p>
        </w:tc>
      </w:tr>
      <w:tr w:rsidR="00C53206" w:rsidRPr="00D91496" w14:paraId="64C8586D" w14:textId="77777777" w:rsidTr="00D10060">
        <w:trPr>
          <w:trHeight w:val="300"/>
        </w:trPr>
        <w:tc>
          <w:tcPr>
            <w:tcW w:w="9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246F0" w14:textId="77777777" w:rsidR="00C53206" w:rsidRPr="00D91496" w:rsidRDefault="00C53206" w:rsidP="00D10060">
            <w:pPr>
              <w:spacing w:after="0" w:line="240" w:lineRule="exact"/>
              <w:ind w:left="133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&lt;maatregel</w:t>
            </w: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(en)</w:t>
            </w: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 (korte beschrijving)&gt; </w:t>
            </w:r>
          </w:p>
        </w:tc>
      </w:tr>
      <w:tr w:rsidR="00C53206" w:rsidRPr="00D91496" w14:paraId="7E0D6D4D" w14:textId="77777777" w:rsidTr="00D10060">
        <w:trPr>
          <w:trHeight w:val="300"/>
        </w:trPr>
        <w:tc>
          <w:tcPr>
            <w:tcW w:w="9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5355F" w14:textId="443F1429" w:rsidR="00C53206" w:rsidRPr="00D91496" w:rsidRDefault="00C53206" w:rsidP="00D10060">
            <w:pPr>
              <w:spacing w:after="0" w:line="240" w:lineRule="exact"/>
              <w:ind w:left="133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 w:rsidRPr="00D914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En d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 xml:space="preserve">eze maatregel borgt de </w:t>
            </w:r>
            <w:r w:rsidR="00E66B1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 xml:space="preserve">consistentie van de kleur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 xml:space="preserve">van straatbakstenen </w:t>
            </w:r>
            <w:r w:rsidR="00E66B1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 xml:space="preserve">in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 xml:space="preserve">het project herinrichting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Noordewierweg</w:t>
            </w:r>
            <w:proofErr w:type="spellEnd"/>
            <w:r w:rsidRPr="00D914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 xml:space="preserve"> omdat:</w:t>
            </w: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 </w:t>
            </w:r>
          </w:p>
        </w:tc>
      </w:tr>
      <w:tr w:rsidR="00C53206" w:rsidRPr="00D91496" w14:paraId="4C88C694" w14:textId="77777777" w:rsidTr="00D10060">
        <w:trPr>
          <w:trHeight w:val="300"/>
        </w:trPr>
        <w:tc>
          <w:tcPr>
            <w:tcW w:w="9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72379" w14:textId="3A50F30A" w:rsidR="00C53206" w:rsidRPr="00D91496" w:rsidRDefault="00C53206" w:rsidP="00D10060">
            <w:pPr>
              <w:spacing w:after="0" w:line="240" w:lineRule="exact"/>
              <w:ind w:left="133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&lt;</w:t>
            </w: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uitleg en onderbouwing waarom deze maatregel de </w:t>
            </w:r>
            <w:r w:rsidR="0008232B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consistentie van de kleur van de te leveren straatbakstenen </w:t>
            </w: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borgt</w:t>
            </w: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&gt; </w:t>
            </w:r>
          </w:p>
        </w:tc>
      </w:tr>
      <w:tr w:rsidR="00F17704" w:rsidRPr="00D91496" w14:paraId="0E0C1139" w14:textId="77777777" w:rsidTr="00D10060">
        <w:trPr>
          <w:trHeight w:val="300"/>
        </w:trPr>
        <w:tc>
          <w:tcPr>
            <w:tcW w:w="9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BFAAE7" w14:textId="22A1E797" w:rsidR="00F17704" w:rsidRPr="00D91496" w:rsidRDefault="00F17704" w:rsidP="00F17704">
            <w:pPr>
              <w:spacing w:after="0" w:line="240" w:lineRule="exact"/>
              <w:ind w:left="133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#</w:t>
            </w:r>
            <w:r w:rsidR="004049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 xml:space="preserve">: </w:t>
            </w:r>
            <w:r w:rsidRPr="00D914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Wij nemen deze maatregel(en)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 xml:space="preserve"> t.b.v. de consistentie van de kleur</w:t>
            </w:r>
            <w:r w:rsidRPr="00D914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:</w:t>
            </w: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 </w:t>
            </w:r>
          </w:p>
        </w:tc>
      </w:tr>
      <w:tr w:rsidR="00F17704" w:rsidRPr="00D91496" w14:paraId="3B027059" w14:textId="77777777" w:rsidTr="00D10060">
        <w:trPr>
          <w:trHeight w:val="300"/>
        </w:trPr>
        <w:tc>
          <w:tcPr>
            <w:tcW w:w="9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D7F1D" w14:textId="437840F7" w:rsidR="00F17704" w:rsidRPr="00D91496" w:rsidRDefault="00F17704" w:rsidP="00F17704">
            <w:pPr>
              <w:spacing w:after="0" w:line="240" w:lineRule="exact"/>
              <w:ind w:left="133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&lt;maatregel</w:t>
            </w: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(en)</w:t>
            </w: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 (korte beschrijving)&gt; </w:t>
            </w:r>
          </w:p>
        </w:tc>
      </w:tr>
      <w:tr w:rsidR="00F17704" w:rsidRPr="00D91496" w14:paraId="09593DC3" w14:textId="77777777" w:rsidTr="00D10060">
        <w:trPr>
          <w:trHeight w:val="300"/>
        </w:trPr>
        <w:tc>
          <w:tcPr>
            <w:tcW w:w="9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CE710" w14:textId="637BECD0" w:rsidR="00F17704" w:rsidRPr="00D91496" w:rsidRDefault="00F17704" w:rsidP="00F17704">
            <w:pPr>
              <w:spacing w:after="0" w:line="240" w:lineRule="exact"/>
              <w:ind w:left="133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 w:rsidRPr="00D914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En d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 xml:space="preserve">eze maatregel borgt de consistentie van de kleur van straatbakstenen in het project herinrichting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Noordewierweg</w:t>
            </w:r>
            <w:proofErr w:type="spellEnd"/>
            <w:r w:rsidRPr="00D914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 xml:space="preserve"> omdat:</w:t>
            </w: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 </w:t>
            </w:r>
          </w:p>
        </w:tc>
      </w:tr>
      <w:tr w:rsidR="00F17704" w:rsidRPr="00D91496" w14:paraId="6F10CF1D" w14:textId="77777777" w:rsidTr="00D10060">
        <w:trPr>
          <w:trHeight w:val="300"/>
        </w:trPr>
        <w:tc>
          <w:tcPr>
            <w:tcW w:w="9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3195D" w14:textId="31129613" w:rsidR="00F17704" w:rsidRPr="00D91496" w:rsidRDefault="00F17704" w:rsidP="00F17704">
            <w:pPr>
              <w:spacing w:after="0" w:line="240" w:lineRule="exact"/>
              <w:ind w:left="133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nl-NL"/>
              </w:rPr>
            </w:pP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&lt;</w:t>
            </w: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uitleg en onderbouwing waarom deze maatregel de consistentie van de kleur van de te leveren straatbakstenen borgt</w:t>
            </w:r>
            <w:r w:rsidRPr="00D91496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&gt; </w:t>
            </w:r>
          </w:p>
        </w:tc>
      </w:tr>
    </w:tbl>
    <w:p w14:paraId="0044BAE8" w14:textId="77777777" w:rsidR="003E2A74" w:rsidRDefault="003E2A74" w:rsidP="008821CB">
      <w:pPr>
        <w:spacing w:after="0" w:line="240" w:lineRule="exact"/>
      </w:pPr>
    </w:p>
    <w:p w14:paraId="551739FF" w14:textId="77777777" w:rsidR="004774AB" w:rsidRDefault="004774AB" w:rsidP="008821CB">
      <w:pPr>
        <w:spacing w:after="0" w:line="240" w:lineRule="exact"/>
      </w:pPr>
    </w:p>
    <w:p w14:paraId="100613F5" w14:textId="77777777" w:rsidR="00F17704" w:rsidRDefault="00F17704" w:rsidP="008821CB">
      <w:pPr>
        <w:spacing w:after="0" w:line="240" w:lineRule="exact"/>
      </w:pPr>
    </w:p>
    <w:p w14:paraId="71F71DA2" w14:textId="0FDFD8AD" w:rsidR="004774AB" w:rsidRPr="008C462D" w:rsidRDefault="00F17704" w:rsidP="00DE3312">
      <w:pPr>
        <w:spacing w:after="0" w:line="240" w:lineRule="exact"/>
        <w:rPr>
          <w:i/>
          <w:iCs/>
          <w:sz w:val="19"/>
          <w:szCs w:val="20"/>
        </w:rPr>
      </w:pPr>
      <w:r w:rsidRPr="008C462D">
        <w:rPr>
          <w:i/>
          <w:iCs/>
          <w:sz w:val="19"/>
          <w:szCs w:val="20"/>
          <w:highlight w:val="yellow"/>
        </w:rPr>
        <w:t>Opmerking: inschrijver mag zelf het aantal maatregelen</w:t>
      </w:r>
      <w:r w:rsidR="001C5F46" w:rsidRPr="008C462D">
        <w:rPr>
          <w:i/>
          <w:iCs/>
          <w:sz w:val="19"/>
          <w:szCs w:val="20"/>
          <w:highlight w:val="yellow"/>
        </w:rPr>
        <w:t xml:space="preserve"> bepalen per doelstelling</w:t>
      </w:r>
      <w:r w:rsidR="00DE3312" w:rsidRPr="008C462D">
        <w:rPr>
          <w:i/>
          <w:iCs/>
          <w:sz w:val="19"/>
          <w:szCs w:val="20"/>
          <w:highlight w:val="yellow"/>
        </w:rPr>
        <w:t xml:space="preserve"> en daar</w:t>
      </w:r>
      <w:r w:rsidR="004049AB" w:rsidRPr="008C462D">
        <w:rPr>
          <w:i/>
          <w:iCs/>
          <w:sz w:val="19"/>
          <w:szCs w:val="20"/>
          <w:highlight w:val="yellow"/>
        </w:rPr>
        <w:t>voor</w:t>
      </w:r>
      <w:r w:rsidR="00DE3312" w:rsidRPr="008C462D">
        <w:rPr>
          <w:i/>
          <w:iCs/>
          <w:sz w:val="19"/>
          <w:szCs w:val="20"/>
          <w:highlight w:val="yellow"/>
        </w:rPr>
        <w:t xml:space="preserve"> de tabel </w:t>
      </w:r>
      <w:r w:rsidR="004049AB" w:rsidRPr="008C462D">
        <w:rPr>
          <w:i/>
          <w:iCs/>
          <w:sz w:val="19"/>
          <w:szCs w:val="20"/>
          <w:highlight w:val="yellow"/>
        </w:rPr>
        <w:t>uitbreiden (rekening houdend met de opzet</w:t>
      </w:r>
      <w:r w:rsidR="008C462D" w:rsidRPr="008C462D">
        <w:rPr>
          <w:i/>
          <w:iCs/>
          <w:sz w:val="19"/>
          <w:szCs w:val="20"/>
          <w:highlight w:val="yellow"/>
        </w:rPr>
        <w:t xml:space="preserve"> per maatregel(set).</w:t>
      </w:r>
    </w:p>
    <w:sectPr w:rsidR="004774AB" w:rsidRPr="008C46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E11"/>
    <w:rsid w:val="000463B0"/>
    <w:rsid w:val="0008232B"/>
    <w:rsid w:val="00197AF3"/>
    <w:rsid w:val="001C5F46"/>
    <w:rsid w:val="00354FB1"/>
    <w:rsid w:val="003E08BA"/>
    <w:rsid w:val="003E2A74"/>
    <w:rsid w:val="004049AB"/>
    <w:rsid w:val="004774AB"/>
    <w:rsid w:val="0064536D"/>
    <w:rsid w:val="00691966"/>
    <w:rsid w:val="00691E4F"/>
    <w:rsid w:val="008821CB"/>
    <w:rsid w:val="008C462D"/>
    <w:rsid w:val="009953D7"/>
    <w:rsid w:val="00A250C5"/>
    <w:rsid w:val="00A95EB3"/>
    <w:rsid w:val="00A96E11"/>
    <w:rsid w:val="00BA0409"/>
    <w:rsid w:val="00C53206"/>
    <w:rsid w:val="00C634FC"/>
    <w:rsid w:val="00D91496"/>
    <w:rsid w:val="00DE3312"/>
    <w:rsid w:val="00E66B19"/>
    <w:rsid w:val="00ED416E"/>
    <w:rsid w:val="00EF68DE"/>
    <w:rsid w:val="00F12A8F"/>
    <w:rsid w:val="00F17704"/>
    <w:rsid w:val="00F2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C88AF"/>
  <w15:chartTrackingRefBased/>
  <w15:docId w15:val="{1D3CF756-F7F3-4B14-A4C7-E500EBDA8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91966"/>
    <w:rPr>
      <w:kern w:val="0"/>
      <w:sz w:val="21"/>
      <w14:ligatures w14:val="none"/>
    </w:rPr>
  </w:style>
  <w:style w:type="paragraph" w:styleId="Kop2">
    <w:name w:val="heading 2"/>
    <w:basedOn w:val="Standaard"/>
    <w:link w:val="Kop2Char"/>
    <w:uiPriority w:val="9"/>
    <w:qFormat/>
    <w:rsid w:val="006919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rsid w:val="00691966"/>
    <w:rPr>
      <w:rFonts w:ascii="Times New Roman" w:eastAsia="Times New Roman" w:hAnsi="Times New Roman" w:cs="Times New Roman"/>
      <w:b/>
      <w:bCs/>
      <w:sz w:val="36"/>
      <w:szCs w:val="36"/>
      <w:lang w:eastAsia="nl-NL"/>
    </w:rPr>
  </w:style>
  <w:style w:type="paragraph" w:styleId="Bijschrift">
    <w:name w:val="caption"/>
    <w:basedOn w:val="Standaard"/>
    <w:next w:val="Standaard"/>
    <w:uiPriority w:val="35"/>
    <w:unhideWhenUsed/>
    <w:qFormat/>
    <w:rsid w:val="0069196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jstalinea">
    <w:name w:val="List Paragraph"/>
    <w:basedOn w:val="Standaard"/>
    <w:uiPriority w:val="34"/>
    <w:qFormat/>
    <w:rsid w:val="006919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C6C26243F55B4094642D052B88622E" ma:contentTypeVersion="17" ma:contentTypeDescription="Een nieuw document maken." ma:contentTypeScope="" ma:versionID="c837ba24f90f642955eba5453cdadc24">
  <xsd:schema xmlns:xsd="http://www.w3.org/2001/XMLSchema" xmlns:xs="http://www.w3.org/2001/XMLSchema" xmlns:p="http://schemas.microsoft.com/office/2006/metadata/properties" xmlns:ns2="24e5fc26-4230-40fd-bcdf-6f1b6d6dd2a6" xmlns:ns3="a7e6899f-2495-4e7e-b55c-83766bbfe926" targetNamespace="http://schemas.microsoft.com/office/2006/metadata/properties" ma:root="true" ma:fieldsID="5ecf2f01f0841cba23dca03142b228ed" ns2:_="" ns3:_="">
    <xsd:import namespace="24e5fc26-4230-40fd-bcdf-6f1b6d6dd2a6"/>
    <xsd:import namespace="a7e6899f-2495-4e7e-b55c-83766bbfe9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5fc26-4230-40fd-bcdf-6f1b6d6dd2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7a1ba9d9-f233-4043-8ce0-983cbc0616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e6899f-2495-4e7e-b55c-83766bbfe926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f760c34-7d15-479e-9aed-8a882e02d3d6}" ma:internalName="TaxCatchAll" ma:showField="CatchAllData" ma:web="a7e6899f-2495-4e7e-b55c-83766bbfe9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4e5fc26-4230-40fd-bcdf-6f1b6d6dd2a6">
      <Terms xmlns="http://schemas.microsoft.com/office/infopath/2007/PartnerControls"/>
    </lcf76f155ced4ddcb4097134ff3c332f>
    <TaxCatchAll xmlns="a7e6899f-2495-4e7e-b55c-83766bbfe926" xsi:nil="true"/>
  </documentManagement>
</p:properties>
</file>

<file path=customXml/itemProps1.xml><?xml version="1.0" encoding="utf-8"?>
<ds:datastoreItem xmlns:ds="http://schemas.openxmlformats.org/officeDocument/2006/customXml" ds:itemID="{FA901C4E-0372-4F92-A3AC-6874F2D19209}"/>
</file>

<file path=customXml/itemProps2.xml><?xml version="1.0" encoding="utf-8"?>
<ds:datastoreItem xmlns:ds="http://schemas.openxmlformats.org/officeDocument/2006/customXml" ds:itemID="{27FD218C-8074-4C47-BD69-05C7FE8D08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6BBB8B-6984-426A-80F7-15E4B810A951}">
  <ds:schemaRefs>
    <ds:schemaRef ds:uri="http://schemas.microsoft.com/office/2006/metadata/properties"/>
    <ds:schemaRef ds:uri="http://schemas.microsoft.com/office/infopath/2007/PartnerControls"/>
    <ds:schemaRef ds:uri="8eec4602-1cda-45fc-bb1d-4ff29676e3e7"/>
    <ds:schemaRef ds:uri="1deafe7a-2342-4a70-b7b0-aabac599f7c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250</Words>
  <Characters>1381</Characters>
  <Application>Microsoft Office Word</Application>
  <DocSecurity>0</DocSecurity>
  <Lines>11</Lines>
  <Paragraphs>3</Paragraphs>
  <ScaleCrop>false</ScaleCrop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Bookelmann</dc:creator>
  <cp:keywords/>
  <dc:description/>
  <cp:lastModifiedBy>Steven Bookelmann</cp:lastModifiedBy>
  <cp:revision>25</cp:revision>
  <dcterms:created xsi:type="dcterms:W3CDTF">2023-08-25T09:35:00Z</dcterms:created>
  <dcterms:modified xsi:type="dcterms:W3CDTF">2023-09-26T15:09:00Z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0x010100F2E66D647C8FD247BEFC8031A8C13626</vt:lpwstr>
  </property>
  <property fmtid="{D5CDD505-2E9C-101B-9397-08002B2CF9AE}" pid="3" name="MediaServiceImageTags">
    <vt:lpwstr/>
  </property>
</Properties>
</file>